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6C81" w14:textId="77777777" w:rsidR="00A21D98" w:rsidRDefault="00A21D98">
      <w:pPr>
        <w:tabs>
          <w:tab w:val="right" w:pos="9360"/>
        </w:tabs>
        <w:suppressAutoHyphens/>
        <w:jc w:val="both"/>
        <w:rPr>
          <w:rFonts w:ascii="Times New Roman" w:hAnsi="Times New Roman"/>
          <w:b/>
          <w:spacing w:val="-2"/>
        </w:rPr>
      </w:pPr>
      <w:r>
        <w:rPr>
          <w:rFonts w:ascii="Times New Roman" w:hAnsi="Times New Roman"/>
          <w:b/>
          <w:spacing w:val="-2"/>
        </w:rPr>
        <w:tab/>
        <w:t>Class Code 7003</w:t>
      </w:r>
      <w:r>
        <w:rPr>
          <w:rFonts w:ascii="Times New Roman" w:hAnsi="Times New Roman"/>
          <w:b/>
          <w:spacing w:val="-2"/>
        </w:rPr>
        <w:fldChar w:fldCharType="begin"/>
      </w:r>
      <w:r>
        <w:rPr>
          <w:rFonts w:ascii="Times New Roman" w:hAnsi="Times New Roman"/>
          <w:b/>
          <w:spacing w:val="-2"/>
        </w:rPr>
        <w:instrText xml:space="preserve">PRIVATE </w:instrText>
      </w:r>
      <w:r>
        <w:rPr>
          <w:rFonts w:ascii="Times New Roman" w:hAnsi="Times New Roman"/>
          <w:b/>
          <w:spacing w:val="-2"/>
        </w:rPr>
        <w:fldChar w:fldCharType="end"/>
      </w:r>
    </w:p>
    <w:p w14:paraId="4D1D58DE" w14:textId="77777777" w:rsidR="00A21D98" w:rsidRDefault="00A21D98">
      <w:pPr>
        <w:tabs>
          <w:tab w:val="left" w:pos="-720"/>
        </w:tabs>
        <w:suppressAutoHyphens/>
        <w:jc w:val="both"/>
        <w:rPr>
          <w:rFonts w:ascii="Times New Roman" w:hAnsi="Times New Roman"/>
          <w:b/>
          <w:spacing w:val="-2"/>
        </w:rPr>
      </w:pPr>
    </w:p>
    <w:p w14:paraId="79E72BD7" w14:textId="77777777" w:rsidR="00A21D98" w:rsidRDefault="00A21D98">
      <w:pPr>
        <w:tabs>
          <w:tab w:val="center" w:pos="4680"/>
        </w:tabs>
        <w:suppressAutoHyphens/>
        <w:jc w:val="both"/>
        <w:rPr>
          <w:rFonts w:ascii="Times New Roman" w:hAnsi="Times New Roman"/>
          <w:b/>
          <w:spacing w:val="-3"/>
          <w:sz w:val="30"/>
        </w:rPr>
      </w:pPr>
      <w:r>
        <w:rPr>
          <w:rFonts w:ascii="Times New Roman" w:hAnsi="Times New Roman"/>
          <w:b/>
          <w:spacing w:val="-3"/>
          <w:sz w:val="30"/>
        </w:rPr>
        <w:tab/>
      </w:r>
      <w:smartTag w:uri="urn:schemas-microsoft-com:office:smarttags" w:element="place">
        <w:smartTag w:uri="urn:schemas-microsoft-com:office:smarttags" w:element="City">
          <w:r>
            <w:rPr>
              <w:rFonts w:ascii="Times New Roman" w:hAnsi="Times New Roman"/>
              <w:b/>
              <w:spacing w:val="-3"/>
              <w:sz w:val="30"/>
            </w:rPr>
            <w:t>CITY OF HENDERSON</w:t>
          </w:r>
        </w:smartTag>
        <w:r>
          <w:rPr>
            <w:rFonts w:ascii="Times New Roman" w:hAnsi="Times New Roman"/>
            <w:b/>
            <w:spacing w:val="-3"/>
            <w:sz w:val="30"/>
          </w:rPr>
          <w:t xml:space="preserve">, </w:t>
        </w:r>
        <w:smartTag w:uri="urn:schemas-microsoft-com:office:smarttags" w:element="State">
          <w:r>
            <w:rPr>
              <w:rFonts w:ascii="Times New Roman" w:hAnsi="Times New Roman"/>
              <w:b/>
              <w:spacing w:val="-3"/>
              <w:sz w:val="30"/>
            </w:rPr>
            <w:t>KENTUCKY</w:t>
          </w:r>
        </w:smartTag>
      </w:smartTag>
    </w:p>
    <w:p w14:paraId="3489C63A" w14:textId="77777777" w:rsidR="00A21D98" w:rsidRDefault="00A21D98">
      <w:pPr>
        <w:tabs>
          <w:tab w:val="center" w:pos="4680"/>
        </w:tabs>
        <w:suppressAutoHyphens/>
        <w:jc w:val="both"/>
        <w:rPr>
          <w:rFonts w:ascii="Times New Roman" w:hAnsi="Times New Roman"/>
          <w:b/>
          <w:spacing w:val="-3"/>
          <w:sz w:val="30"/>
        </w:rPr>
      </w:pPr>
      <w:r>
        <w:rPr>
          <w:rFonts w:ascii="Times New Roman" w:hAnsi="Times New Roman"/>
          <w:b/>
          <w:spacing w:val="-3"/>
          <w:sz w:val="30"/>
        </w:rPr>
        <w:tab/>
        <w:t>CLASSIFICATION SPECIFICATION</w:t>
      </w:r>
    </w:p>
    <w:p w14:paraId="248660EF" w14:textId="77777777" w:rsidR="00A21D98" w:rsidRDefault="00A21D98">
      <w:pPr>
        <w:tabs>
          <w:tab w:val="left" w:pos="-720"/>
        </w:tabs>
        <w:suppressAutoHyphens/>
        <w:jc w:val="both"/>
        <w:rPr>
          <w:rFonts w:ascii="Times New Roman" w:hAnsi="Times New Roman"/>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A21D98" w14:paraId="0FEA5F45" w14:textId="77777777">
        <w:tc>
          <w:tcPr>
            <w:tcW w:w="9360" w:type="dxa"/>
            <w:tcBorders>
              <w:bottom w:val="single" w:sz="36" w:space="0" w:color="auto"/>
            </w:tcBorders>
          </w:tcPr>
          <w:p w14:paraId="52417DB3" w14:textId="1E03F895" w:rsidR="00A21D98" w:rsidRDefault="00A21D98" w:rsidP="00C33BF3">
            <w:pPr>
              <w:tabs>
                <w:tab w:val="left" w:pos="-720"/>
                <w:tab w:val="left" w:pos="0"/>
                <w:tab w:val="left" w:pos="720"/>
                <w:tab w:val="left" w:pos="1440"/>
                <w:tab w:val="left" w:pos="2160"/>
              </w:tabs>
              <w:suppressAutoHyphens/>
              <w:spacing w:before="90"/>
              <w:ind w:left="2880" w:hanging="2880"/>
              <w:rPr>
                <w:rFonts w:ascii="Times New Roman" w:hAnsi="Times New Roman"/>
                <w:b/>
                <w:spacing w:val="-3"/>
              </w:rPr>
            </w:pPr>
            <w:r>
              <w:rPr>
                <w:rFonts w:ascii="Times New Roman" w:hAnsi="Times New Roman"/>
                <w:b/>
                <w:spacing w:val="-3"/>
                <w:sz w:val="24"/>
              </w:rPr>
              <w:fldChar w:fldCharType="begin"/>
            </w:r>
            <w:r>
              <w:rPr>
                <w:rFonts w:ascii="Times New Roman" w:hAnsi="Times New Roman"/>
                <w:b/>
                <w:spacing w:val="-3"/>
                <w:sz w:val="24"/>
              </w:rPr>
              <w:instrText xml:space="preserve">PRIVATE </w:instrText>
            </w:r>
            <w:r>
              <w:rPr>
                <w:rFonts w:ascii="Times New Roman" w:hAnsi="Times New Roman"/>
                <w:b/>
                <w:spacing w:val="-3"/>
                <w:sz w:val="24"/>
              </w:rPr>
              <w:fldChar w:fldCharType="end"/>
            </w:r>
            <w:r>
              <w:rPr>
                <w:rFonts w:ascii="Times New Roman" w:hAnsi="Times New Roman"/>
                <w:b/>
                <w:spacing w:val="-3"/>
                <w:sz w:val="24"/>
              </w:rPr>
              <w:t xml:space="preserve">CLASSIFICATION TITLE:    </w:t>
            </w:r>
            <w:r w:rsidR="000E6C85">
              <w:rPr>
                <w:rFonts w:ascii="Times New Roman" w:hAnsi="Times New Roman"/>
                <w:b/>
                <w:spacing w:val="-3"/>
                <w:sz w:val="24"/>
              </w:rPr>
              <w:t xml:space="preserve">                                                            </w:t>
            </w:r>
            <w:r>
              <w:rPr>
                <w:rFonts w:ascii="Times New Roman" w:hAnsi="Times New Roman"/>
                <w:b/>
                <w:spacing w:val="-3"/>
                <w:sz w:val="24"/>
              </w:rPr>
              <w:t xml:space="preserve">  LIFEGUARD, SENIOR</w:t>
            </w:r>
          </w:p>
          <w:p w14:paraId="358023CE" w14:textId="77777777" w:rsidR="00A21D98" w:rsidRDefault="00A21D98">
            <w:pPr>
              <w:tabs>
                <w:tab w:val="left" w:pos="-720"/>
              </w:tabs>
              <w:suppressAutoHyphens/>
              <w:spacing w:after="54"/>
              <w:rPr>
                <w:rFonts w:ascii="Times New Roman" w:hAnsi="Times New Roman"/>
                <w:b/>
                <w:spacing w:val="-3"/>
              </w:rPr>
            </w:pPr>
          </w:p>
        </w:tc>
      </w:tr>
    </w:tbl>
    <w:p w14:paraId="462F5EA7" w14:textId="77777777" w:rsidR="00A21D98" w:rsidRDefault="00A21D98">
      <w:pPr>
        <w:tabs>
          <w:tab w:val="left" w:pos="-720"/>
        </w:tabs>
        <w:suppressAutoHyphens/>
        <w:jc w:val="both"/>
        <w:rPr>
          <w:rFonts w:ascii="Times New Roman" w:hAnsi="Times New Roman"/>
          <w:b/>
          <w:spacing w:val="-3"/>
        </w:rPr>
      </w:pPr>
    </w:p>
    <w:p w14:paraId="224EF593" w14:textId="77777777" w:rsidR="00A21D98" w:rsidRDefault="00A21D98">
      <w:pPr>
        <w:tabs>
          <w:tab w:val="left" w:pos="-720"/>
        </w:tabs>
        <w:suppressAutoHyphens/>
        <w:jc w:val="both"/>
        <w:rPr>
          <w:rFonts w:ascii="Times New Roman" w:hAnsi="Times New Roman"/>
          <w:spacing w:val="-2"/>
          <w:sz w:val="24"/>
        </w:rPr>
      </w:pPr>
      <w:r>
        <w:rPr>
          <w:rFonts w:ascii="Times New Roman" w:hAnsi="Times New Roman"/>
          <w:b/>
          <w:spacing w:val="-3"/>
          <w:sz w:val="24"/>
        </w:rPr>
        <w:t>PURPOSE OF CLASSIFICATION</w:t>
      </w:r>
    </w:p>
    <w:p w14:paraId="4A2FD820" w14:textId="77777777" w:rsidR="00A21D98" w:rsidRDefault="00A21D98">
      <w:pPr>
        <w:tabs>
          <w:tab w:val="left" w:pos="-720"/>
        </w:tabs>
        <w:suppressAutoHyphens/>
        <w:jc w:val="both"/>
        <w:rPr>
          <w:rFonts w:ascii="Times New Roman" w:hAnsi="Times New Roman"/>
          <w:spacing w:val="-2"/>
        </w:rPr>
      </w:pPr>
    </w:p>
    <w:p w14:paraId="288327A8" w14:textId="77777777" w:rsidR="00A21D98" w:rsidRDefault="00A21D98">
      <w:pPr>
        <w:tabs>
          <w:tab w:val="left" w:pos="-720"/>
        </w:tabs>
        <w:suppressAutoHyphens/>
        <w:jc w:val="both"/>
        <w:rPr>
          <w:rFonts w:ascii="Times New Roman" w:hAnsi="Times New Roman"/>
          <w:spacing w:val="-2"/>
        </w:rPr>
      </w:pPr>
      <w:r>
        <w:rPr>
          <w:rFonts w:ascii="Times New Roman" w:hAnsi="Times New Roman"/>
          <w:spacing w:val="-2"/>
        </w:rPr>
        <w:t>The purpose of this classification is to perform safety-related work functions associated with monitoring the recreational activities of City swimming facilities.</w:t>
      </w:r>
    </w:p>
    <w:p w14:paraId="4A951E50" w14:textId="77777777" w:rsidR="00A21D98" w:rsidRDefault="00A21D98">
      <w:pPr>
        <w:tabs>
          <w:tab w:val="left" w:pos="-720"/>
        </w:tabs>
        <w:suppressAutoHyphens/>
        <w:jc w:val="both"/>
        <w:rPr>
          <w:rFonts w:ascii="Times New Roman" w:hAnsi="Times New Roman"/>
          <w:spacing w:val="-2"/>
        </w:rPr>
      </w:pPr>
    </w:p>
    <w:p w14:paraId="55B8CB70" w14:textId="77777777" w:rsidR="00A21D98" w:rsidRDefault="00A21D98">
      <w:pPr>
        <w:tabs>
          <w:tab w:val="left" w:pos="-720"/>
        </w:tabs>
        <w:suppressAutoHyphens/>
        <w:jc w:val="both"/>
        <w:rPr>
          <w:rFonts w:ascii="Times New Roman" w:hAnsi="Times New Roman"/>
          <w:b/>
          <w:spacing w:val="-2"/>
        </w:rPr>
      </w:pPr>
      <w:r>
        <w:rPr>
          <w:rFonts w:ascii="Times New Roman" w:hAnsi="Times New Roman"/>
          <w:b/>
          <w:spacing w:val="-3"/>
          <w:sz w:val="24"/>
        </w:rPr>
        <w:t>ESSENTIAL FUNCTIONS</w:t>
      </w:r>
    </w:p>
    <w:p w14:paraId="2D616281" w14:textId="77777777" w:rsidR="00A21D98" w:rsidRDefault="00A21D98">
      <w:pPr>
        <w:tabs>
          <w:tab w:val="left" w:pos="-720"/>
        </w:tabs>
        <w:suppressAutoHyphens/>
        <w:jc w:val="both"/>
        <w:rPr>
          <w:rFonts w:ascii="Times New Roman" w:hAnsi="Times New Roman"/>
          <w:b/>
          <w:spacing w:val="-2"/>
        </w:rPr>
      </w:pPr>
    </w:p>
    <w:p w14:paraId="0C0CA809" w14:textId="77777777" w:rsidR="00A21D98" w:rsidRDefault="00A21D98">
      <w:pPr>
        <w:tabs>
          <w:tab w:val="left" w:pos="-720"/>
        </w:tabs>
        <w:suppressAutoHyphens/>
        <w:jc w:val="both"/>
        <w:rPr>
          <w:rFonts w:ascii="Times New Roman" w:hAnsi="Times New Roman"/>
          <w:spacing w:val="-2"/>
        </w:rPr>
      </w:pPr>
      <w:r>
        <w:rPr>
          <w:rFonts w:ascii="Times New Roman" w:hAnsi="Times New Roman"/>
          <w:b/>
          <w:spacing w:val="-2"/>
        </w:rPr>
        <w:t>The following duties are normal for this position.  These are not to be construed as exclusive or all-inclusive.  Other duties may be required and assigned.</w:t>
      </w:r>
    </w:p>
    <w:p w14:paraId="5C972B72" w14:textId="77777777" w:rsidR="00A21D98" w:rsidRDefault="00A21D98">
      <w:pPr>
        <w:tabs>
          <w:tab w:val="left" w:pos="-720"/>
        </w:tabs>
        <w:suppressAutoHyphens/>
        <w:jc w:val="both"/>
        <w:rPr>
          <w:rFonts w:ascii="Times New Roman" w:hAnsi="Times New Roman"/>
          <w:spacing w:val="-2"/>
        </w:rPr>
      </w:pPr>
    </w:p>
    <w:p w14:paraId="2E6AADE0" w14:textId="3EE8FDCC" w:rsidR="00A21D98" w:rsidRDefault="00EF275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 xml:space="preserve">Assists Aquatics Supervisor </w:t>
      </w:r>
      <w:r w:rsidR="00A21D98">
        <w:rPr>
          <w:rFonts w:ascii="Times New Roman" w:hAnsi="Times New Roman"/>
          <w:spacing w:val="-2"/>
        </w:rPr>
        <w:t>in providing direction, guidance, assistance, and training to assigned employees.</w:t>
      </w:r>
    </w:p>
    <w:p w14:paraId="4D9D2EB6" w14:textId="77777777" w:rsidR="00A21D98" w:rsidRDefault="00A21D98">
      <w:pPr>
        <w:numPr>
          <w:ilvl w:val="0"/>
          <w:numId w:val="1"/>
        </w:numPr>
        <w:tabs>
          <w:tab w:val="left" w:pos="-720"/>
        </w:tabs>
        <w:suppressAutoHyphens/>
        <w:jc w:val="both"/>
        <w:rPr>
          <w:rFonts w:ascii="Times New Roman" w:hAnsi="Times New Roman"/>
          <w:spacing w:val="-2"/>
        </w:rPr>
      </w:pPr>
      <w:r>
        <w:rPr>
          <w:rFonts w:ascii="Times New Roman" w:hAnsi="Times New Roman"/>
          <w:spacing w:val="-2"/>
        </w:rPr>
        <w:t>Patrols city pool and related facilities; monitors activities in swimming areas to provide assistance to swimmers, prevent accidents, and detect hazardous conditions such as disturbances or safety infractions.</w:t>
      </w:r>
    </w:p>
    <w:p w14:paraId="2215C8C5" w14:textId="77777777" w:rsidR="00A21D98" w:rsidRDefault="00A21D98">
      <w:pPr>
        <w:numPr>
          <w:ilvl w:val="0"/>
          <w:numId w:val="1"/>
        </w:numPr>
        <w:tabs>
          <w:tab w:val="left" w:pos="-720"/>
        </w:tabs>
        <w:suppressAutoHyphens/>
        <w:jc w:val="both"/>
        <w:rPr>
          <w:rFonts w:ascii="Times New Roman" w:hAnsi="Times New Roman"/>
          <w:spacing w:val="-2"/>
        </w:rPr>
      </w:pPr>
      <w:r>
        <w:rPr>
          <w:rFonts w:ascii="Times New Roman" w:hAnsi="Times New Roman"/>
          <w:spacing w:val="-2"/>
        </w:rPr>
        <w:t>Monitors swimmers to determine swimming skill levels.</w:t>
      </w:r>
    </w:p>
    <w:p w14:paraId="38C40070" w14:textId="77777777" w:rsidR="00A21D98" w:rsidRDefault="00A21D98">
      <w:pPr>
        <w:numPr>
          <w:ilvl w:val="0"/>
          <w:numId w:val="1"/>
        </w:numPr>
        <w:tabs>
          <w:tab w:val="left" w:pos="-720"/>
        </w:tabs>
        <w:suppressAutoHyphens/>
        <w:jc w:val="both"/>
        <w:rPr>
          <w:rFonts w:ascii="Times New Roman" w:hAnsi="Times New Roman"/>
          <w:spacing w:val="-2"/>
        </w:rPr>
      </w:pPr>
      <w:r>
        <w:rPr>
          <w:rFonts w:ascii="Times New Roman" w:hAnsi="Times New Roman"/>
          <w:spacing w:val="-2"/>
        </w:rPr>
        <w:t>Performs lifesaving acts on swimmers in danger of drowning, using rescue techniques and equipment.</w:t>
      </w:r>
    </w:p>
    <w:p w14:paraId="52519E7B" w14:textId="77777777" w:rsidR="00A21D98" w:rsidRDefault="00A21D98">
      <w:pPr>
        <w:numPr>
          <w:ilvl w:val="0"/>
          <w:numId w:val="1"/>
        </w:numPr>
        <w:tabs>
          <w:tab w:val="left" w:pos="-720"/>
        </w:tabs>
        <w:suppressAutoHyphens/>
        <w:jc w:val="both"/>
        <w:rPr>
          <w:rFonts w:ascii="Times New Roman" w:hAnsi="Times New Roman"/>
          <w:spacing w:val="-2"/>
        </w:rPr>
      </w:pPr>
      <w:r>
        <w:rPr>
          <w:rFonts w:ascii="Times New Roman" w:hAnsi="Times New Roman"/>
          <w:spacing w:val="-2"/>
        </w:rPr>
        <w:t>Administers first aid and CPR as necessary.</w:t>
      </w:r>
    </w:p>
    <w:p w14:paraId="2039ADB3" w14:textId="77777777" w:rsidR="00A21D98" w:rsidRDefault="00A21D98">
      <w:pPr>
        <w:numPr>
          <w:ilvl w:val="0"/>
          <w:numId w:val="1"/>
        </w:numPr>
        <w:tabs>
          <w:tab w:val="left" w:pos="-720"/>
        </w:tabs>
        <w:suppressAutoHyphens/>
        <w:jc w:val="both"/>
        <w:rPr>
          <w:rFonts w:ascii="Times New Roman" w:hAnsi="Times New Roman"/>
          <w:spacing w:val="-2"/>
        </w:rPr>
      </w:pPr>
      <w:r>
        <w:rPr>
          <w:rFonts w:ascii="Times New Roman" w:hAnsi="Times New Roman"/>
          <w:spacing w:val="-2"/>
        </w:rPr>
        <w:t>Enforces safety rules/regulations and maintains order in swimming areas; cautions facility users against inappropriate conduct such as drinking or fighting; alleviates minor disputes between facility users.</w:t>
      </w:r>
    </w:p>
    <w:p w14:paraId="5FC97DC6" w14:textId="77777777" w:rsidR="00C2567B" w:rsidRDefault="00C2567B">
      <w:pPr>
        <w:numPr>
          <w:ilvl w:val="0"/>
          <w:numId w:val="1"/>
        </w:numPr>
        <w:tabs>
          <w:tab w:val="left" w:pos="-720"/>
        </w:tabs>
        <w:suppressAutoHyphens/>
        <w:jc w:val="both"/>
        <w:rPr>
          <w:rFonts w:ascii="Times New Roman" w:hAnsi="Times New Roman"/>
          <w:spacing w:val="-2"/>
        </w:rPr>
      </w:pPr>
      <w:r>
        <w:rPr>
          <w:rFonts w:ascii="Times New Roman" w:hAnsi="Times New Roman"/>
          <w:spacing w:val="-2"/>
        </w:rPr>
        <w:t>Cleans and backwashes filters; cleans and refills Chlorine feeders; replaces chemical lines as needed; and checks for leaks.</w:t>
      </w:r>
    </w:p>
    <w:p w14:paraId="4FEAF549" w14:textId="77777777" w:rsidR="00C33BF3" w:rsidRDefault="00C2567B" w:rsidP="00C33BF3">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w:t>
      </w:r>
      <w:r w:rsidR="00C33BF3">
        <w:rPr>
          <w:rFonts w:ascii="Times New Roman" w:hAnsi="Times New Roman"/>
          <w:spacing w:val="-2"/>
        </w:rPr>
        <w:t xml:space="preserve">aintains skills in hazardous chemical use and handling for chemicals used in pool operations, including hydrochloric acid, lactic acid, calcium hypochlorite and sodium bicarbonate. </w:t>
      </w:r>
    </w:p>
    <w:p w14:paraId="03D0E1FE" w14:textId="77777777" w:rsidR="00C33BF3" w:rsidRDefault="00C33BF3" w:rsidP="00C33BF3">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Assists with custodial and maintenance tasks necessary to operate and maintain swimming facilities; inspects facilities for cleanliness; cleans, fills and vacuums pools; blows debris from pool areas; cleans bathrooms; refills paper and supplies; and may perform tests on water samples to identify water content, alkalinity and acidity.</w:t>
      </w:r>
    </w:p>
    <w:p w14:paraId="7F7A7309"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Operates a variety of equipment and tools associated with lifesaving activities and swimming facility operations; monitors equipment operations to maintain efficiency and safety; reports faulty equipment.</w:t>
      </w:r>
    </w:p>
    <w:p w14:paraId="179C0F17"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Prepares or completes various forms, reports, correspondence, schedules, or other documents.</w:t>
      </w:r>
    </w:p>
    <w:p w14:paraId="58FBB1B5"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Receives various forms, reports, correspondence, manuals, or other documentation; reviews, completes, processes, forwards or retains as appropriate.</w:t>
      </w:r>
    </w:p>
    <w:p w14:paraId="4ADD4A1D"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Communicates via telephone and/or two-way radio; provides information; takes and relays messages; responds to requests for service or assistance.</w:t>
      </w:r>
    </w:p>
    <w:p w14:paraId="267120D0"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Responds to complaints and questions related to swimming facility operations; provides information, researches problems, and initiates problem resolution.</w:t>
      </w:r>
    </w:p>
    <w:p w14:paraId="5D04A314"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Communicates with supervisor, employees, other departments, facility users, officials, the public, and other individuals as needed to coordinate activities, review status of activities, exchange information, or resolve problems.</w:t>
      </w:r>
    </w:p>
    <w:p w14:paraId="15F1161A" w14:textId="77777777" w:rsidR="00A21D98" w:rsidRDefault="00A21D98">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Maintains a comprehensive, current knowledge and awareness of applicable laws/regulations; maintains an awareness of new trends and advances in the profession; reads professional literature; maintains professional affiliations; attends workshops and training sessions as appropriate.</w:t>
      </w:r>
    </w:p>
    <w:p w14:paraId="5CE9A322" w14:textId="77777777" w:rsidR="007A2509" w:rsidRDefault="007A2509">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Serves as Head Lifeguard as required; informs supervisors of rental activities and other events at the pool.</w:t>
      </w:r>
    </w:p>
    <w:p w14:paraId="0A243854" w14:textId="77777777" w:rsidR="007A2509" w:rsidRDefault="007A2509">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 xml:space="preserve">Inventories cleaning supplies, first aid supplies and related equipment. </w:t>
      </w:r>
    </w:p>
    <w:p w14:paraId="2A91B45A" w14:textId="77777777" w:rsidR="007A2509" w:rsidRDefault="007A2509">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Monitors adjunct hillside park picnic area and entrance to swimming facility.</w:t>
      </w:r>
    </w:p>
    <w:p w14:paraId="32C09F43" w14:textId="77777777" w:rsidR="007A2509" w:rsidRDefault="007A2509">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Clears swimming areas as needed due to unsafe swimming conditions; and reopens facility in accordance with established safety guidelines.</w:t>
      </w:r>
    </w:p>
    <w:p w14:paraId="22AA9A85" w14:textId="3541FF43" w:rsidR="003D644B" w:rsidRPr="00BF1623" w:rsidRDefault="003D644B" w:rsidP="003D644B">
      <w:pPr>
        <w:numPr>
          <w:ilvl w:val="0"/>
          <w:numId w:val="1"/>
        </w:numPr>
        <w:tabs>
          <w:tab w:val="left" w:pos="-720"/>
        </w:tabs>
        <w:suppressAutoHyphens/>
        <w:jc w:val="both"/>
        <w:rPr>
          <w:rFonts w:ascii="Times New Roman" w:hAnsi="Times New Roman"/>
          <w:spacing w:val="-2"/>
        </w:rPr>
      </w:pPr>
      <w:r w:rsidRPr="00BF1623">
        <w:rPr>
          <w:rFonts w:ascii="Times New Roman" w:hAnsi="Times New Roman"/>
          <w:spacing w:val="-2"/>
        </w:rPr>
        <w:t xml:space="preserve">Maintains regular and predictable in person attendance during regular business hours of the City of Henderson </w:t>
      </w:r>
      <w:r w:rsidR="000E6C85">
        <w:rPr>
          <w:rFonts w:ascii="Times New Roman" w:hAnsi="Times New Roman"/>
          <w:spacing w:val="-2"/>
        </w:rPr>
        <w:t>i</w:t>
      </w:r>
      <w:r w:rsidRPr="00BF1623">
        <w:rPr>
          <w:rFonts w:ascii="Times New Roman" w:hAnsi="Times New Roman"/>
          <w:spacing w:val="-2"/>
        </w:rPr>
        <w:t>s required.</w:t>
      </w:r>
    </w:p>
    <w:p w14:paraId="05F6973E" w14:textId="77777777" w:rsidR="003D644B" w:rsidRPr="00BF1623" w:rsidRDefault="003D644B" w:rsidP="003D644B">
      <w:pPr>
        <w:numPr>
          <w:ilvl w:val="0"/>
          <w:numId w:val="1"/>
        </w:numPr>
        <w:rPr>
          <w:rFonts w:ascii="Times New Roman" w:hAnsi="Times New Roman"/>
        </w:rPr>
      </w:pPr>
      <w:r w:rsidRPr="00BF1623">
        <w:rPr>
          <w:rFonts w:ascii="Times New Roman" w:hAnsi="Times New Roman"/>
        </w:rPr>
        <w:lastRenderedPageBreak/>
        <w:t>Must undergo and successfully complete drug test and alcohol screening prior to employment and undergo and successfully complete future drug test and/or alcohol screening pursuant to the City’s Drug and Alcohol policy.</w:t>
      </w:r>
    </w:p>
    <w:p w14:paraId="1BA77D3C" w14:textId="77777777" w:rsidR="00A21D98" w:rsidRDefault="00A21D98">
      <w:pPr>
        <w:tabs>
          <w:tab w:val="left" w:pos="-720"/>
        </w:tabs>
        <w:suppressAutoHyphens/>
        <w:jc w:val="both"/>
        <w:rPr>
          <w:rFonts w:ascii="Times New Roman" w:hAnsi="Times New Roman"/>
          <w:spacing w:val="-2"/>
        </w:rPr>
      </w:pPr>
    </w:p>
    <w:p w14:paraId="037C1FE5" w14:textId="77777777" w:rsidR="00A21D98" w:rsidRDefault="00A21D98">
      <w:pPr>
        <w:keepNext/>
        <w:keepLines/>
        <w:tabs>
          <w:tab w:val="left" w:pos="-720"/>
        </w:tabs>
        <w:suppressAutoHyphens/>
        <w:jc w:val="both"/>
        <w:rPr>
          <w:rFonts w:ascii="Times New Roman" w:hAnsi="Times New Roman"/>
          <w:spacing w:val="-2"/>
        </w:rPr>
      </w:pPr>
      <w:r>
        <w:rPr>
          <w:rFonts w:ascii="Times New Roman" w:hAnsi="Times New Roman"/>
          <w:b/>
          <w:spacing w:val="-3"/>
          <w:sz w:val="24"/>
        </w:rPr>
        <w:t>ADDITIONAL FUNCTIONS</w:t>
      </w:r>
    </w:p>
    <w:p w14:paraId="4BE05767" w14:textId="77777777" w:rsidR="00A21D98" w:rsidRDefault="00A21D98">
      <w:pPr>
        <w:jc w:val="both"/>
        <w:rPr>
          <w:rFonts w:ascii="Times New Roman" w:hAnsi="Times New Roman"/>
        </w:rPr>
      </w:pPr>
    </w:p>
    <w:p w14:paraId="7885E1A2" w14:textId="77777777" w:rsidR="00A21D98" w:rsidRDefault="00A21D98">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Provides assistance to other employees or departments as needed.</w:t>
      </w:r>
    </w:p>
    <w:p w14:paraId="432DEE2D" w14:textId="77777777" w:rsidR="00C2567B" w:rsidRDefault="00C2567B">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May deposit daily revenues at bank.</w:t>
      </w:r>
    </w:p>
    <w:p w14:paraId="54170498" w14:textId="77777777" w:rsidR="00A21D98" w:rsidRDefault="00A21D98">
      <w:pPr>
        <w:tabs>
          <w:tab w:val="left" w:pos="-720"/>
        </w:tabs>
        <w:suppressAutoHyphens/>
        <w:jc w:val="both"/>
        <w:rPr>
          <w:rFonts w:ascii="Times New Roman" w:hAnsi="Times New Roman"/>
          <w:spacing w:val="-2"/>
        </w:rPr>
      </w:pPr>
      <w:r>
        <w:rPr>
          <w:rFonts w:ascii="Times New Roman" w:hAnsi="Times New Roman"/>
          <w:spacing w:val="-2"/>
        </w:rPr>
        <w:t>Performs related duties as required, necessary, or assigned.</w:t>
      </w:r>
    </w:p>
    <w:p w14:paraId="44032E8E" w14:textId="77777777" w:rsidR="00A21D98" w:rsidRDefault="00A21D98">
      <w:pPr>
        <w:tabs>
          <w:tab w:val="left" w:pos="-720"/>
        </w:tabs>
        <w:suppressAutoHyphens/>
        <w:jc w:val="both"/>
        <w:rPr>
          <w:rFonts w:ascii="Times New Roman" w:hAnsi="Times New Roman"/>
          <w:spacing w:val="-2"/>
        </w:rPr>
      </w:pPr>
    </w:p>
    <w:p w14:paraId="491DE895" w14:textId="77777777" w:rsidR="00A21D98" w:rsidRDefault="00A21D98">
      <w:pPr>
        <w:keepNext/>
        <w:keepLines/>
        <w:tabs>
          <w:tab w:val="center" w:pos="4680"/>
        </w:tabs>
        <w:suppressAutoHyphens/>
        <w:rPr>
          <w:rFonts w:ascii="Times New Roman" w:hAnsi="Times New Roman"/>
          <w:spacing w:val="-2"/>
        </w:rPr>
      </w:pPr>
      <w:r>
        <w:rPr>
          <w:rFonts w:ascii="Times New Roman" w:hAnsi="Times New Roman"/>
          <w:b/>
          <w:spacing w:val="-3"/>
          <w:sz w:val="24"/>
        </w:rPr>
        <w:t>MINIMUM QUALIFICATIONS</w:t>
      </w:r>
    </w:p>
    <w:p w14:paraId="1B7084A8" w14:textId="77777777" w:rsidR="00A21D98" w:rsidRDefault="00A21D98">
      <w:pPr>
        <w:tabs>
          <w:tab w:val="left" w:pos="-720"/>
        </w:tabs>
        <w:suppressAutoHyphens/>
        <w:jc w:val="both"/>
        <w:rPr>
          <w:rFonts w:ascii="Times New Roman" w:hAnsi="Times New Roman"/>
          <w:spacing w:val="-2"/>
        </w:rPr>
      </w:pPr>
    </w:p>
    <w:p w14:paraId="469DE36B" w14:textId="77777777" w:rsidR="00A21D98" w:rsidRDefault="00BF1623">
      <w:pPr>
        <w:tabs>
          <w:tab w:val="left" w:pos="-720"/>
        </w:tabs>
        <w:suppressAutoHyphens/>
        <w:jc w:val="both"/>
        <w:rPr>
          <w:rFonts w:ascii="Times New Roman" w:hAnsi="Times New Roman"/>
          <w:spacing w:val="-2"/>
        </w:rPr>
      </w:pPr>
      <w:r>
        <w:rPr>
          <w:rFonts w:ascii="Times New Roman" w:hAnsi="Times New Roman"/>
          <w:spacing w:val="-2"/>
        </w:rPr>
        <w:t>V</w:t>
      </w:r>
      <w:r w:rsidR="00A21D98">
        <w:rPr>
          <w:rFonts w:ascii="Times New Roman" w:hAnsi="Times New Roman"/>
          <w:spacing w:val="-2"/>
        </w:rPr>
        <w:t>ocational/technical training in lifesaving and first aid; supplemented by 5 to 11 months previous experience and/or training involving lifeguard work; or any equivalent combination of education, training, and experience which provides the requisite knowledge, skills, and abilities for this job.  Must possess and maintain valid Red Cross or YMCA Lifeguard Certification.  Must possess and maintain valid First Aid and CPR certification.</w:t>
      </w:r>
      <w:r w:rsidR="00A87E88">
        <w:rPr>
          <w:rFonts w:ascii="Times New Roman" w:hAnsi="Times New Roman"/>
          <w:spacing w:val="-2"/>
        </w:rPr>
        <w:t xml:space="preserve">  Must possess and maintain a valid driver’s license.</w:t>
      </w:r>
    </w:p>
    <w:p w14:paraId="1D5EB130" w14:textId="77777777" w:rsidR="00A21D98" w:rsidRDefault="00A21D98">
      <w:pPr>
        <w:tabs>
          <w:tab w:val="left" w:pos="-720"/>
        </w:tabs>
        <w:suppressAutoHyphens/>
        <w:jc w:val="both"/>
        <w:rPr>
          <w:rFonts w:ascii="Times New Roman" w:hAnsi="Times New Roman"/>
          <w:spacing w:val="-2"/>
        </w:rPr>
      </w:pPr>
    </w:p>
    <w:p w14:paraId="54C04A7D" w14:textId="77777777" w:rsidR="00A21D98" w:rsidRDefault="00A21D98">
      <w:pPr>
        <w:keepNext/>
        <w:keepLines/>
        <w:tabs>
          <w:tab w:val="left" w:pos="-720"/>
        </w:tabs>
        <w:suppressAutoHyphens/>
        <w:rPr>
          <w:rFonts w:ascii="Times New Roman" w:hAnsi="Times New Roman"/>
          <w:sz w:val="24"/>
        </w:rPr>
      </w:pPr>
      <w:r>
        <w:rPr>
          <w:rFonts w:ascii="Times New Roman" w:hAnsi="Times New Roman"/>
          <w:b/>
          <w:sz w:val="24"/>
        </w:rPr>
        <w:t>PERFORMANCE APTITUDES</w:t>
      </w:r>
    </w:p>
    <w:p w14:paraId="6FF68542" w14:textId="77777777" w:rsidR="00A21D98" w:rsidRDefault="00A21D98">
      <w:pPr>
        <w:keepNext/>
        <w:keepLines/>
        <w:tabs>
          <w:tab w:val="left" w:pos="-720"/>
        </w:tabs>
        <w:suppressAutoHyphens/>
        <w:jc w:val="both"/>
        <w:rPr>
          <w:rFonts w:ascii="Times New Roman" w:hAnsi="Times New Roman"/>
          <w:spacing w:val="-2"/>
        </w:rPr>
      </w:pPr>
    </w:p>
    <w:p w14:paraId="5F632BBC" w14:textId="18037BFB" w:rsidR="00A21D98" w:rsidRDefault="00A21D98">
      <w:pPr>
        <w:jc w:val="both"/>
        <w:rPr>
          <w:rFonts w:ascii="Times New Roman" w:hAnsi="Times New Roman"/>
        </w:rPr>
      </w:pPr>
      <w:r>
        <w:rPr>
          <w:rFonts w:ascii="Times New Roman" w:hAnsi="Times New Roman"/>
          <w:b/>
          <w:spacing w:val="-2"/>
          <w:u w:val="single"/>
        </w:rPr>
        <w:t>Data Utilization</w:t>
      </w:r>
      <w:r>
        <w:rPr>
          <w:rFonts w:ascii="Times New Roman" w:hAnsi="Times New Roman"/>
          <w:spacing w:val="-2"/>
        </w:rPr>
        <w:t xml:space="preserve">:  </w:t>
      </w:r>
      <w:r>
        <w:rPr>
          <w:rFonts w:ascii="Times New Roman" w:hAnsi="Times New Roman"/>
        </w:rPr>
        <w:t xml:space="preserve">Requires the ability to compile, assemble, copy, record and/or transcribe data according to a prescribed schema or plan. Includes judging whether readily observable functional, </w:t>
      </w:r>
      <w:r w:rsidR="000E6C85">
        <w:rPr>
          <w:rFonts w:ascii="Times New Roman" w:hAnsi="Times New Roman"/>
        </w:rPr>
        <w:t>structural,</w:t>
      </w:r>
      <w:r>
        <w:rPr>
          <w:rFonts w:ascii="Times New Roman" w:hAnsi="Times New Roman"/>
        </w:rPr>
        <w:t xml:space="preserve"> or compositional characteristics are similar to or divergent from prescribed standards, procedures or routines.</w:t>
      </w:r>
    </w:p>
    <w:p w14:paraId="7A91C7C0" w14:textId="77777777" w:rsidR="00A21D98" w:rsidRDefault="00A21D98">
      <w:pPr>
        <w:jc w:val="both"/>
        <w:rPr>
          <w:rFonts w:ascii="Times New Roman" w:hAnsi="Times New Roman"/>
        </w:rPr>
      </w:pPr>
      <w:r>
        <w:rPr>
          <w:rFonts w:ascii="Times New Roman" w:hAnsi="Times New Roman"/>
          <w:b/>
          <w:spacing w:val="-2"/>
          <w:u w:val="single"/>
        </w:rPr>
        <w:t>Human Interaction</w:t>
      </w:r>
      <w:r>
        <w:rPr>
          <w:rFonts w:ascii="Times New Roman" w:hAnsi="Times New Roman"/>
          <w:spacing w:val="-2"/>
        </w:rPr>
        <w:t xml:space="preserve">:  </w:t>
      </w:r>
      <w:r>
        <w:rPr>
          <w:rFonts w:ascii="Times New Roman" w:hAnsi="Times New Roman"/>
        </w:rPr>
        <w:t>Requires the ability to exchange information for the purpose of clarifying details within well established policies, procedures and standards.</w:t>
      </w:r>
    </w:p>
    <w:p w14:paraId="45A905A3" w14:textId="2EBE1232" w:rsidR="00A21D98" w:rsidRDefault="00A21D98">
      <w:pPr>
        <w:jc w:val="both"/>
        <w:rPr>
          <w:rFonts w:ascii="Times New Roman" w:hAnsi="Times New Roman"/>
        </w:rPr>
      </w:pPr>
      <w:r>
        <w:rPr>
          <w:rFonts w:ascii="Times New Roman" w:hAnsi="Times New Roman"/>
          <w:b/>
          <w:spacing w:val="-2"/>
          <w:u w:val="single"/>
        </w:rPr>
        <w:t>Equipment, Machinery, Tools, and Materials Utilization</w:t>
      </w:r>
      <w:r>
        <w:rPr>
          <w:rFonts w:ascii="Times New Roman" w:hAnsi="Times New Roman"/>
          <w:spacing w:val="-2"/>
        </w:rPr>
        <w:t xml:space="preserve">:  </w:t>
      </w:r>
      <w:r>
        <w:rPr>
          <w:rFonts w:ascii="Times New Roman" w:hAnsi="Times New Roman"/>
        </w:rPr>
        <w:t xml:space="preserve">Requires the ability to start, stop, </w:t>
      </w:r>
      <w:r w:rsidR="000E6C85">
        <w:rPr>
          <w:rFonts w:ascii="Times New Roman" w:hAnsi="Times New Roman"/>
        </w:rPr>
        <w:t>operate,</w:t>
      </w:r>
      <w:r>
        <w:rPr>
          <w:rFonts w:ascii="Times New Roman" w:hAnsi="Times New Roman"/>
        </w:rPr>
        <w:t xml:space="preserve"> and monitor the functioning of equipment, machinery, tools, and/or materials used in performing essential functions.  </w:t>
      </w:r>
    </w:p>
    <w:p w14:paraId="004A25D8" w14:textId="77777777" w:rsidR="00A21D98" w:rsidRDefault="00A21D98">
      <w:pPr>
        <w:keepLines/>
        <w:tabs>
          <w:tab w:val="left" w:pos="-720"/>
        </w:tabs>
        <w:suppressAutoHyphens/>
        <w:jc w:val="both"/>
        <w:rPr>
          <w:rFonts w:ascii="Times New Roman" w:hAnsi="Times New Roman"/>
          <w:spacing w:val="-2"/>
        </w:rPr>
      </w:pPr>
      <w:r>
        <w:rPr>
          <w:rFonts w:ascii="Times New Roman" w:hAnsi="Times New Roman"/>
          <w:b/>
          <w:spacing w:val="-2"/>
          <w:u w:val="single"/>
        </w:rPr>
        <w:t>Verbal Aptitude</w:t>
      </w:r>
      <w:r>
        <w:rPr>
          <w:rFonts w:ascii="Times New Roman" w:hAnsi="Times New Roman"/>
          <w:spacing w:val="-2"/>
        </w:rPr>
        <w:t xml:space="preserve">:  Requires the ability to utilize a variety of reference data and information. </w:t>
      </w:r>
    </w:p>
    <w:p w14:paraId="379A8AF6" w14:textId="77777777" w:rsidR="00A21D98" w:rsidRDefault="00A21D98">
      <w:pPr>
        <w:jc w:val="both"/>
        <w:rPr>
          <w:rFonts w:ascii="Times New Roman" w:hAnsi="Times New Roman"/>
        </w:rPr>
      </w:pPr>
      <w:r>
        <w:rPr>
          <w:rFonts w:ascii="Times New Roman" w:hAnsi="Times New Roman"/>
          <w:b/>
          <w:spacing w:val="-2"/>
          <w:u w:val="single"/>
        </w:rPr>
        <w:t>Mathematical Aptitude</w:t>
      </w:r>
      <w:r>
        <w:rPr>
          <w:rFonts w:ascii="Times New Roman" w:hAnsi="Times New Roman"/>
          <w:spacing w:val="-2"/>
        </w:rPr>
        <w:t xml:space="preserve">:  </w:t>
      </w:r>
      <w:r>
        <w:rPr>
          <w:rFonts w:ascii="Times New Roman" w:hAnsi="Times New Roman"/>
        </w:rPr>
        <w:t>Requires the ability to perform addition, subtraction, multiplication, and division.</w:t>
      </w:r>
    </w:p>
    <w:p w14:paraId="3ED1E1C0" w14:textId="77777777" w:rsidR="00A21D98" w:rsidRDefault="00A21D98">
      <w:pPr>
        <w:jc w:val="both"/>
        <w:rPr>
          <w:rFonts w:ascii="Times New Roman" w:hAnsi="Times New Roman"/>
        </w:rPr>
      </w:pPr>
      <w:r>
        <w:rPr>
          <w:rFonts w:ascii="Times New Roman" w:hAnsi="Times New Roman"/>
          <w:b/>
          <w:spacing w:val="-2"/>
          <w:u w:val="single"/>
        </w:rPr>
        <w:t>Functional Reasoning</w:t>
      </w:r>
      <w:r>
        <w:rPr>
          <w:rFonts w:ascii="Times New Roman" w:hAnsi="Times New Roman"/>
          <w:spacing w:val="-2"/>
        </w:rPr>
        <w:t xml:space="preserve">:  </w:t>
      </w:r>
      <w:r>
        <w:rPr>
          <w:rFonts w:ascii="Times New Roman" w:hAnsi="Times New Roman"/>
        </w:rPr>
        <w:t>Requires the ability to carry out instructions furnished in written, oral, or diagrammatic form.  Involves semi-routine standardized work with some latitude for independent judgment concerning choices of action.</w:t>
      </w:r>
    </w:p>
    <w:p w14:paraId="14CE5792" w14:textId="77777777" w:rsidR="00A21D98" w:rsidRDefault="00A21D98">
      <w:pPr>
        <w:jc w:val="both"/>
        <w:rPr>
          <w:rFonts w:ascii="Times New Roman" w:hAnsi="Times New Roman"/>
        </w:rPr>
      </w:pPr>
      <w:r>
        <w:rPr>
          <w:rFonts w:ascii="Times New Roman" w:hAnsi="Times New Roman"/>
          <w:b/>
          <w:spacing w:val="-2"/>
          <w:u w:val="single"/>
        </w:rPr>
        <w:t>Situational Reasoning</w:t>
      </w:r>
      <w:r>
        <w:rPr>
          <w:rFonts w:ascii="Times New Roman" w:hAnsi="Times New Roman"/>
          <w:spacing w:val="-2"/>
        </w:rPr>
        <w:t xml:space="preserve">:  </w:t>
      </w:r>
      <w:r>
        <w:rPr>
          <w:rFonts w:ascii="Times New Roman" w:hAnsi="Times New Roman"/>
        </w:rPr>
        <w:t>Requires the ability to exercise judgment, decisiveness and creativity in situations involving evaluation of information against measurable or verifiable criteria.</w:t>
      </w:r>
    </w:p>
    <w:p w14:paraId="4B024731" w14:textId="77777777" w:rsidR="00A21D98" w:rsidRDefault="00A21D98">
      <w:pPr>
        <w:keepLines/>
        <w:tabs>
          <w:tab w:val="left" w:pos="-720"/>
        </w:tabs>
        <w:suppressAutoHyphens/>
        <w:jc w:val="both"/>
        <w:rPr>
          <w:rFonts w:ascii="Times New Roman" w:hAnsi="Times New Roman"/>
          <w:b/>
          <w:spacing w:val="-2"/>
          <w:u w:val="single"/>
        </w:rPr>
      </w:pPr>
    </w:p>
    <w:p w14:paraId="317203C2" w14:textId="77777777" w:rsidR="00A21D98" w:rsidRDefault="00A21D98">
      <w:pPr>
        <w:keepNext/>
        <w:keepLines/>
        <w:tabs>
          <w:tab w:val="left" w:pos="-720"/>
        </w:tabs>
        <w:suppressAutoHyphens/>
        <w:rPr>
          <w:rFonts w:ascii="Times New Roman" w:hAnsi="Times New Roman"/>
          <w:b/>
          <w:sz w:val="24"/>
        </w:rPr>
      </w:pPr>
      <w:smartTag w:uri="urn:schemas-microsoft-com:office:smarttags" w:element="City">
        <w:smartTag w:uri="urn:schemas-microsoft-com:office:smarttags" w:element="place">
          <w:r>
            <w:rPr>
              <w:rFonts w:ascii="Times New Roman" w:hAnsi="Times New Roman"/>
              <w:b/>
              <w:sz w:val="24"/>
            </w:rPr>
            <w:t>ADA</w:t>
          </w:r>
        </w:smartTag>
      </w:smartTag>
      <w:r>
        <w:rPr>
          <w:rFonts w:ascii="Times New Roman" w:hAnsi="Times New Roman"/>
          <w:b/>
          <w:sz w:val="24"/>
        </w:rPr>
        <w:t xml:space="preserve"> COMPLIANCE</w:t>
      </w:r>
    </w:p>
    <w:p w14:paraId="7E0704F6" w14:textId="77777777" w:rsidR="00A21D98" w:rsidRDefault="00A21D98">
      <w:pPr>
        <w:keepNext/>
        <w:keepLines/>
        <w:tabs>
          <w:tab w:val="left" w:pos="-720"/>
        </w:tabs>
        <w:suppressAutoHyphens/>
        <w:jc w:val="center"/>
        <w:rPr>
          <w:rFonts w:ascii="Times New Roman" w:hAnsi="Times New Roman"/>
          <w:b/>
          <w:u w:val="single"/>
        </w:rPr>
      </w:pPr>
    </w:p>
    <w:p w14:paraId="6E564940" w14:textId="77777777" w:rsidR="00A21D98" w:rsidRDefault="00A21D98">
      <w:pPr>
        <w:jc w:val="both"/>
        <w:rPr>
          <w:rFonts w:ascii="Times New Roman" w:hAnsi="Times New Roman"/>
        </w:rPr>
      </w:pPr>
      <w:r>
        <w:rPr>
          <w:rFonts w:ascii="Times New Roman" w:hAnsi="Times New Roman"/>
          <w:b/>
          <w:spacing w:val="-2"/>
          <w:u w:val="single"/>
        </w:rPr>
        <w:t>Physical Ability</w:t>
      </w:r>
      <w:r>
        <w:rPr>
          <w:rFonts w:ascii="Times New Roman" w:hAnsi="Times New Roman"/>
          <w:spacing w:val="-2"/>
        </w:rPr>
        <w:t xml:space="preserve">:  </w:t>
      </w:r>
      <w:r>
        <w:rPr>
          <w:rFonts w:ascii="Times New Roman" w:hAnsi="Times New Roman"/>
        </w:rPr>
        <w:t>Tasks require the regular and, at times, sustained performance of moderately physically demanding work, typically involving some combination of climbing and balancing, stooping, kneeling, crouching, and crawling, and that may involve the lifting, carrying, pushing, and/or pulling of moderately heavy objects and materials (20-50 pounds).</w:t>
      </w:r>
    </w:p>
    <w:p w14:paraId="7F450E10" w14:textId="77777777" w:rsidR="00A21D98" w:rsidRDefault="00A21D98">
      <w:pPr>
        <w:jc w:val="both"/>
        <w:rPr>
          <w:rFonts w:ascii="Times New Roman" w:hAnsi="Times New Roman"/>
        </w:rPr>
      </w:pPr>
      <w:r>
        <w:rPr>
          <w:rFonts w:ascii="Times New Roman" w:hAnsi="Times New Roman"/>
          <w:b/>
          <w:spacing w:val="-2"/>
          <w:u w:val="single"/>
        </w:rPr>
        <w:t>Sensory Requirements</w:t>
      </w:r>
      <w:r>
        <w:rPr>
          <w:rFonts w:ascii="Times New Roman" w:hAnsi="Times New Roman"/>
          <w:spacing w:val="-2"/>
        </w:rPr>
        <w:t xml:space="preserve">:  Some tasks require the ability to perceive and discriminate colors or shades of colors, sounds, depth, and visual cues or signals.  </w:t>
      </w:r>
      <w:r>
        <w:rPr>
          <w:rFonts w:ascii="Times New Roman" w:hAnsi="Times New Roman"/>
        </w:rPr>
        <w:t>Some tasks require the ability to communicate orally.</w:t>
      </w:r>
    </w:p>
    <w:p w14:paraId="173978B9" w14:textId="77777777" w:rsidR="00A21D98" w:rsidRDefault="00A21D98">
      <w:pPr>
        <w:jc w:val="both"/>
        <w:rPr>
          <w:rFonts w:ascii="Times New Roman" w:hAnsi="Times New Roman"/>
        </w:rPr>
      </w:pPr>
      <w:r>
        <w:rPr>
          <w:rFonts w:ascii="Times New Roman" w:hAnsi="Times New Roman"/>
          <w:b/>
          <w:spacing w:val="-2"/>
          <w:u w:val="single"/>
        </w:rPr>
        <w:t>Environmental Factors</w:t>
      </w:r>
      <w:r>
        <w:rPr>
          <w:rFonts w:ascii="Times New Roman" w:hAnsi="Times New Roman"/>
          <w:spacing w:val="-2"/>
        </w:rPr>
        <w:t xml:space="preserve">:  </w:t>
      </w:r>
      <w:r>
        <w:rPr>
          <w:rFonts w:ascii="Times New Roman" w:hAnsi="Times New Roman"/>
        </w:rPr>
        <w:t>Performance of essential functions may require exposure to adverse environmental conditions, such as dirt, dust, pollen, odors, wetness, humidity, rain, fumes, temperature and noise extremes, toxic agents, violence, disease, or pathogenic substances.</w:t>
      </w:r>
    </w:p>
    <w:p w14:paraId="12D8FCE5" w14:textId="77777777" w:rsidR="00A21D98" w:rsidRDefault="00A21D98">
      <w:pPr>
        <w:jc w:val="both"/>
        <w:rPr>
          <w:rFonts w:ascii="Times New Roman" w:hAnsi="Times New Roman"/>
        </w:rPr>
      </w:pPr>
    </w:p>
    <w:p w14:paraId="296A8CB3" w14:textId="77777777" w:rsidR="00A21D98" w:rsidRDefault="00A21D98">
      <w:pPr>
        <w:pStyle w:val="plain"/>
        <w:keepNext/>
        <w:tabs>
          <w:tab w:val="left" w:leader="underscore" w:pos="2880"/>
          <w:tab w:val="left" w:pos="5040"/>
          <w:tab w:val="left" w:leader="underscore" w:pos="7920"/>
        </w:tabs>
        <w:spacing w:after="0"/>
        <w:rPr>
          <w:rFonts w:ascii="Times New Roman" w:hAnsi="Times New Roman"/>
        </w:rPr>
      </w:pPr>
    </w:p>
    <w:p w14:paraId="77A468A5" w14:textId="77777777" w:rsidR="00A21D98" w:rsidRDefault="00A21D98">
      <w:pPr>
        <w:tabs>
          <w:tab w:val="left" w:pos="-720"/>
        </w:tabs>
        <w:suppressAutoHyphens/>
        <w:jc w:val="both"/>
        <w:rPr>
          <w:rFonts w:ascii="Times New Roman" w:hAnsi="Times New Roman"/>
          <w:spacing w:val="-2"/>
        </w:rPr>
      </w:pPr>
      <w:r>
        <w:rPr>
          <w:rFonts w:ascii="Times New Roman" w:hAnsi="Times New Roman"/>
          <w:spacing w:val="-2"/>
        </w:rPr>
        <w:t xml:space="preserve">This job description does not constitute a contract of employment.  Any oral or written statements or promises to the contrary are hereby expressly disavowed and should not be relied upon by any prospective or existing employees.  This job description is subject to change by the employer (the City of </w:t>
      </w:r>
      <w:smartTag w:uri="urn:schemas-microsoft-com:office:smarttags" w:element="City">
        <w:smartTag w:uri="urn:schemas-microsoft-com:office:smarttags" w:element="place">
          <w:r>
            <w:rPr>
              <w:rFonts w:ascii="Times New Roman" w:hAnsi="Times New Roman"/>
              <w:spacing w:val="-2"/>
            </w:rPr>
            <w:t>Henderson</w:t>
          </w:r>
        </w:smartTag>
      </w:smartTag>
      <w:r>
        <w:rPr>
          <w:rFonts w:ascii="Times New Roman" w:hAnsi="Times New Roman"/>
          <w:spacing w:val="-2"/>
        </w:rPr>
        <w:t xml:space="preserve">) at the discretion of the employer, or as the needs of the employer and/or requirements of the job change.  The City of </w:t>
      </w:r>
      <w:smartTag w:uri="urn:schemas-microsoft-com:office:smarttags" w:element="City">
        <w:smartTag w:uri="urn:schemas-microsoft-com:office:smarttags" w:element="place">
          <w:r>
            <w:rPr>
              <w:rFonts w:ascii="Times New Roman" w:hAnsi="Times New Roman"/>
              <w:spacing w:val="-2"/>
            </w:rPr>
            <w:t>Henderson</w:t>
          </w:r>
        </w:smartTag>
      </w:smartTag>
      <w:r>
        <w:rPr>
          <w:rFonts w:ascii="Times New Roman" w:hAnsi="Times New Roman"/>
          <w:spacing w:val="-2"/>
        </w:rPr>
        <w:t xml:space="preserve"> explicitly reserves the right to modify any of the provisions of this job description at any time and without notice. The duties listed above are intended only as illustrations of the various types of work that may be performed.  The omission of specific statements of duties or essential functions does not exclude them from the position if the work is similar, related, or a logical assignment to the position.</w:t>
      </w:r>
    </w:p>
    <w:sectPr w:rsidR="00A21D98">
      <w:headerReference w:type="default" r:id="rId7"/>
      <w:footerReference w:type="default" r:id="rId8"/>
      <w:footerReference w:type="first" r:id="rId9"/>
      <w:endnotePr>
        <w:numFmt w:val="decimal"/>
      </w:endnotePr>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9A85" w14:textId="77777777" w:rsidR="00215EB3" w:rsidRDefault="00215EB3">
      <w:pPr>
        <w:spacing w:line="20" w:lineRule="exact"/>
        <w:rPr>
          <w:rFonts w:ascii="Courier New" w:hAnsi="Courier New"/>
          <w:sz w:val="24"/>
        </w:rPr>
      </w:pPr>
    </w:p>
  </w:endnote>
  <w:endnote w:type="continuationSeparator" w:id="0">
    <w:p w14:paraId="63449C41" w14:textId="77777777" w:rsidR="00215EB3" w:rsidRDefault="00215EB3">
      <w:r>
        <w:rPr>
          <w:rFonts w:ascii="Courier New" w:hAnsi="Courier New"/>
          <w:sz w:val="24"/>
        </w:rPr>
        <w:t xml:space="preserve"> </w:t>
      </w:r>
    </w:p>
  </w:endnote>
  <w:endnote w:type="continuationNotice" w:id="1">
    <w:p w14:paraId="490C87B5" w14:textId="77777777" w:rsidR="00215EB3" w:rsidRDefault="00215EB3">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0730" w14:textId="77777777" w:rsidR="00306DB7" w:rsidRDefault="00306DB7">
    <w:pPr>
      <w:spacing w:before="140" w:line="100" w:lineRule="exact"/>
      <w:rPr>
        <w:sz w:val="10"/>
      </w:rPr>
    </w:pPr>
  </w:p>
  <w:p w14:paraId="5437663F" w14:textId="2D1093A4" w:rsidR="00306DB7" w:rsidRDefault="00306DB7" w:rsidP="00C33BF3">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A87E88">
      <w:rPr>
        <w:rFonts w:ascii="Times New Roman" w:hAnsi="Times New Roman"/>
        <w:b/>
        <w:noProof/>
        <w:spacing w:val="-2"/>
        <w:sz w:val="18"/>
      </w:rPr>
      <w:t>3</w:t>
    </w:r>
    <w:r>
      <w:rPr>
        <w:rFonts w:ascii="Times New Roman" w:hAnsi="Times New Roman"/>
        <w:b/>
        <w:spacing w:val="-2"/>
        <w:sz w:val="18"/>
      </w:rPr>
      <w:fldChar w:fldCharType="end"/>
    </w:r>
    <w:r>
      <w:rPr>
        <w:rFonts w:ascii="Times New Roman" w:hAnsi="Times New Roman"/>
        <w:b/>
        <w:spacing w:val="-2"/>
        <w:sz w:val="18"/>
      </w:rPr>
      <w:tab/>
      <w:t xml:space="preserve">Last Revised:  </w:t>
    </w:r>
    <w:r w:rsidR="00BF1623">
      <w:rPr>
        <w:rFonts w:ascii="Times New Roman" w:hAnsi="Times New Roman"/>
        <w:b/>
        <w:spacing w:val="-2"/>
        <w:sz w:val="18"/>
      </w:rPr>
      <w:t>January</w:t>
    </w:r>
    <w:r>
      <w:rPr>
        <w:rFonts w:ascii="Times New Roman" w:hAnsi="Times New Roman"/>
        <w:b/>
        <w:spacing w:val="-2"/>
        <w:sz w:val="18"/>
      </w:rPr>
      <w:t xml:space="preserve"> 20</w:t>
    </w:r>
    <w:r w:rsidR="00BF1623">
      <w:rPr>
        <w:rFonts w:ascii="Times New Roman" w:hAnsi="Times New Roman"/>
        <w:b/>
        <w:spacing w:val="-2"/>
        <w:sz w:val="18"/>
      </w:rPr>
      <w:t>23</w:t>
    </w:r>
  </w:p>
  <w:p w14:paraId="6C5A665C" w14:textId="77777777" w:rsidR="00306DB7" w:rsidRDefault="00306DB7" w:rsidP="00C33BF3">
    <w:pPr>
      <w:tabs>
        <w:tab w:val="center" w:pos="4680"/>
        <w:tab w:val="right" w:pos="9360"/>
      </w:tabs>
      <w:suppressAutoHyphen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D103" w14:textId="6FFCBACA" w:rsidR="00306DB7" w:rsidRDefault="00306DB7" w:rsidP="00C33BF3">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A87E88">
      <w:rPr>
        <w:rFonts w:ascii="Times New Roman" w:hAnsi="Times New Roman"/>
        <w:b/>
        <w:noProof/>
        <w:spacing w:val="-2"/>
        <w:sz w:val="18"/>
      </w:rPr>
      <w:t>1</w:t>
    </w:r>
    <w:r>
      <w:rPr>
        <w:rFonts w:ascii="Times New Roman" w:hAnsi="Times New Roman"/>
        <w:b/>
        <w:spacing w:val="-2"/>
        <w:sz w:val="18"/>
      </w:rPr>
      <w:fldChar w:fldCharType="end"/>
    </w:r>
    <w:r>
      <w:rPr>
        <w:rFonts w:ascii="Times New Roman" w:hAnsi="Times New Roman"/>
        <w:b/>
        <w:spacing w:val="-2"/>
        <w:sz w:val="18"/>
      </w:rPr>
      <w:tab/>
      <w:t xml:space="preserve">Last Revised:  </w:t>
    </w:r>
    <w:r w:rsidR="00BF1623">
      <w:rPr>
        <w:rFonts w:ascii="Times New Roman" w:hAnsi="Times New Roman"/>
        <w:b/>
        <w:spacing w:val="-2"/>
        <w:sz w:val="18"/>
      </w:rPr>
      <w:t>January</w:t>
    </w:r>
    <w:r>
      <w:rPr>
        <w:rFonts w:ascii="Times New Roman" w:hAnsi="Times New Roman"/>
        <w:b/>
        <w:spacing w:val="-2"/>
        <w:sz w:val="18"/>
      </w:rPr>
      <w:t xml:space="preserve"> 20</w:t>
    </w:r>
    <w:r w:rsidR="00BF1623">
      <w:rPr>
        <w:rFonts w:ascii="Times New Roman" w:hAnsi="Times New Roman"/>
        <w:b/>
        <w:spacing w:val="-2"/>
        <w:sz w:val="18"/>
      </w:rPr>
      <w:t>23</w:t>
    </w:r>
  </w:p>
  <w:p w14:paraId="3AD14C23" w14:textId="77777777" w:rsidR="00306DB7" w:rsidRDefault="00306DB7" w:rsidP="00BF1623">
    <w:pPr>
      <w:tabs>
        <w:tab w:val="center" w:pos="4680"/>
        <w:tab w:val="right" w:pos="9360"/>
      </w:tabs>
      <w:suppressAutoHyphen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75ED" w14:textId="77777777" w:rsidR="00215EB3" w:rsidRDefault="00215EB3">
      <w:r>
        <w:rPr>
          <w:rFonts w:ascii="Courier New" w:hAnsi="Courier New"/>
          <w:sz w:val="24"/>
        </w:rPr>
        <w:separator/>
      </w:r>
    </w:p>
  </w:footnote>
  <w:footnote w:type="continuationSeparator" w:id="0">
    <w:p w14:paraId="641CA0D2" w14:textId="77777777" w:rsidR="00215EB3" w:rsidRDefault="0021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1BC" w14:textId="77777777" w:rsidR="00306DB7" w:rsidRDefault="00306DB7">
    <w:pPr>
      <w:tabs>
        <w:tab w:val="right" w:pos="9360"/>
      </w:tabs>
      <w:suppressAutoHyphens/>
      <w:jc w:val="both"/>
      <w:rPr>
        <w:rFonts w:ascii="Times New Roman" w:hAnsi="Times New Roman"/>
        <w:b/>
        <w:spacing w:val="-2"/>
      </w:rPr>
    </w:pPr>
    <w:r>
      <w:rPr>
        <w:rFonts w:ascii="Times New Roman" w:hAnsi="Times New Roman"/>
        <w:b/>
        <w:spacing w:val="-2"/>
      </w:rPr>
      <w:t xml:space="preserve">The City of </w:t>
    </w:r>
    <w:smartTag w:uri="urn:schemas-microsoft-com:office:smarttags" w:element="place">
      <w:smartTag w:uri="urn:schemas-microsoft-com:office:smarttags" w:element="City">
        <w:r>
          <w:rPr>
            <w:rFonts w:ascii="Times New Roman" w:hAnsi="Times New Roman"/>
            <w:b/>
            <w:spacing w:val="-2"/>
          </w:rPr>
          <w:t>Henderson</w:t>
        </w:r>
      </w:smartTag>
      <w:r>
        <w:rPr>
          <w:rFonts w:ascii="Times New Roman" w:hAnsi="Times New Roman"/>
          <w:b/>
          <w:spacing w:val="-2"/>
        </w:rPr>
        <w:t xml:space="preserve">, </w:t>
      </w:r>
      <w:smartTag w:uri="urn:schemas-microsoft-com:office:smarttags" w:element="State">
        <w:r>
          <w:rPr>
            <w:rFonts w:ascii="Times New Roman" w:hAnsi="Times New Roman"/>
            <w:b/>
            <w:spacing w:val="-2"/>
          </w:rPr>
          <w:t>Kentucky</w:t>
        </w:r>
      </w:smartTag>
    </w:smartTag>
    <w:r>
      <w:rPr>
        <w:rFonts w:ascii="Times New Roman" w:hAnsi="Times New Roman"/>
        <w:b/>
        <w:spacing w:val="-2"/>
      </w:rPr>
      <w:t xml:space="preserve"> • Lifeguard, Senior</w:t>
    </w:r>
    <w:r>
      <w:rPr>
        <w:rFonts w:ascii="Times New Roman" w:hAnsi="Times New Roman"/>
        <w:b/>
        <w:spacing w:val="-2"/>
      </w:rPr>
      <w:tab/>
      <w:t>7003</w:t>
    </w:r>
  </w:p>
  <w:p w14:paraId="4D5E3D42" w14:textId="318AFB94" w:rsidR="00306DB7" w:rsidRDefault="00BF3B85">
    <w:pPr>
      <w:tabs>
        <w:tab w:val="left" w:pos="-720"/>
      </w:tabs>
      <w:suppressAutoHyphens/>
      <w:spacing w:line="26" w:lineRule="exact"/>
      <w:jc w:val="both"/>
      <w:rPr>
        <w:rFonts w:ascii="Times New Roman" w:hAnsi="Times New Roman"/>
        <w:b/>
        <w:spacing w:val="-2"/>
      </w:rPr>
    </w:pPr>
    <w:r>
      <w:rPr>
        <w:rFonts w:ascii="Times New Roman" w:hAnsi="Times New Roman"/>
        <w:noProof/>
      </w:rPr>
      <mc:AlternateContent>
        <mc:Choice Requires="wps">
          <w:drawing>
            <wp:anchor distT="0" distB="0" distL="114300" distR="114300" simplePos="0" relativeHeight="251657728" behindDoc="1" locked="0" layoutInCell="0" allowOverlap="1" wp14:anchorId="7A1F6E85" wp14:editId="5965CD8A">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1E5E"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x76gEAAMIDAAAOAAAAZHJzL2Uyb0RvYy54bWysU9tu2zAMfR+wfxD0vtjOk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" o:allowincell="f" fillcolor="black" stroked="f" strokeweight=".05pt">
              <w10:wrap anchorx="margin"/>
            </v:rect>
          </w:pict>
        </mc:Fallback>
      </mc:AlternateContent>
    </w:r>
  </w:p>
  <w:p w14:paraId="3360E89D" w14:textId="77777777" w:rsidR="00306DB7" w:rsidRDefault="00306DB7">
    <w:pPr>
      <w:pStyle w:val="Header"/>
      <w:rPr>
        <w:sz w:val="10"/>
      </w:rPr>
    </w:pPr>
  </w:p>
  <w:p w14:paraId="27C8AE7F" w14:textId="77777777" w:rsidR="00306DB7" w:rsidRDefault="00306DB7">
    <w:pPr>
      <w:pStyle w:val="Header"/>
      <w:rPr>
        <w:sz w:val="10"/>
      </w:rPr>
    </w:pPr>
  </w:p>
  <w:p w14:paraId="58DB0159" w14:textId="77777777" w:rsidR="00306DB7" w:rsidRDefault="00306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1C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2D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8024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8660582">
    <w:abstractNumId w:val="1"/>
  </w:num>
  <w:num w:numId="2" w16cid:durableId="222328693">
    <w:abstractNumId w:val="0"/>
  </w:num>
  <w:num w:numId="3" w16cid:durableId="6207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F3"/>
    <w:rsid w:val="000E6C85"/>
    <w:rsid w:val="001270F2"/>
    <w:rsid w:val="001D4A48"/>
    <w:rsid w:val="001E0421"/>
    <w:rsid w:val="00215EB3"/>
    <w:rsid w:val="00237C8A"/>
    <w:rsid w:val="00306DB7"/>
    <w:rsid w:val="003D644B"/>
    <w:rsid w:val="004A6370"/>
    <w:rsid w:val="006E27AB"/>
    <w:rsid w:val="007A2509"/>
    <w:rsid w:val="00A21D98"/>
    <w:rsid w:val="00A87E88"/>
    <w:rsid w:val="00BF1623"/>
    <w:rsid w:val="00BF3B85"/>
    <w:rsid w:val="00C2567B"/>
    <w:rsid w:val="00C33BF3"/>
    <w:rsid w:val="00EF2757"/>
    <w:rsid w:val="00FB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E6EE0C1"/>
  <w15:chartTrackingRefBased/>
  <w15:docId w15:val="{FC2F90FB-6AC2-4979-8AEA-829E16BA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olor w:val="000000"/>
    </w:rPr>
  </w:style>
  <w:style w:type="paragraph" w:customStyle="1" w:styleId="educ7">
    <w:name w:val="educ7"/>
  </w:style>
  <w:style w:type="paragraph" w:styleId="Revision">
    <w:name w:val="Revision"/>
    <w:hidden/>
    <w:uiPriority w:val="99"/>
    <w:semiHidden/>
    <w:rsid w:val="003D64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HENDERS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HENDERSN.DOT</Template>
  <TotalTime>0</TotalTime>
  <Pages>2</Pages>
  <Words>1029</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Lifeguard, Senior</vt:lpstr>
    </vt:vector>
  </TitlesOfParts>
  <Company>Microsoft</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Lifeguard, Senior</dc:title>
  <dc:subject/>
  <dc:creator>Susan D. Thornton</dc:creator>
  <cp:keywords/>
  <cp:lastModifiedBy>Beckgerd, Karla W.</cp:lastModifiedBy>
  <cp:revision>3</cp:revision>
  <cp:lastPrinted>2023-01-27T16:52:00Z</cp:lastPrinted>
  <dcterms:created xsi:type="dcterms:W3CDTF">2023-03-14T12:40:00Z</dcterms:created>
  <dcterms:modified xsi:type="dcterms:W3CDTF">2025-12-04T16:01:00Z</dcterms:modified>
</cp:coreProperties>
</file>